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4E1" w:rsidRDefault="00F93F7D" w:rsidP="00F93F7D">
      <w:pPr>
        <w:jc w:val="center"/>
        <w:rPr>
          <w:b/>
          <w:sz w:val="28"/>
          <w:u w:val="single"/>
        </w:rPr>
      </w:pPr>
      <w:r w:rsidRPr="00F93F7D">
        <w:rPr>
          <w:b/>
          <w:sz w:val="28"/>
          <w:u w:val="single"/>
        </w:rPr>
        <w:t>Plutonium-Transport:</w:t>
      </w:r>
    </w:p>
    <w:p w:rsidR="00F93F7D" w:rsidRDefault="00F93F7D" w:rsidP="00F93F7D">
      <w:pPr>
        <w:rPr>
          <w:b/>
          <w:sz w:val="28"/>
          <w:u w:val="single"/>
        </w:rPr>
      </w:pPr>
    </w:p>
    <w:p w:rsidR="00F93F7D" w:rsidRDefault="00F93F7D" w:rsidP="00F93F7D">
      <w:pPr>
        <w:rPr>
          <w:sz w:val="24"/>
        </w:rPr>
      </w:pPr>
      <w:r>
        <w:rPr>
          <w:b/>
          <w:sz w:val="24"/>
          <w:u w:val="single"/>
        </w:rPr>
        <w:t xml:space="preserve">Ziel: </w:t>
      </w:r>
      <w:r>
        <w:rPr>
          <w:sz w:val="24"/>
        </w:rPr>
        <w:t>Am meisten Plutonium besitzen.</w:t>
      </w:r>
    </w:p>
    <w:p w:rsidR="00F93F7D" w:rsidRDefault="00F93F7D" w:rsidP="00F93F7D">
      <w:pPr>
        <w:rPr>
          <w:sz w:val="24"/>
        </w:rPr>
      </w:pPr>
    </w:p>
    <w:p w:rsidR="00F93F7D" w:rsidRDefault="00F93F7D" w:rsidP="00F93F7D">
      <w:pPr>
        <w:rPr>
          <w:sz w:val="24"/>
        </w:rPr>
      </w:pPr>
      <w:r w:rsidRPr="00F93F7D">
        <w:rPr>
          <w:b/>
          <w:sz w:val="24"/>
          <w:u w:val="single"/>
        </w:rPr>
        <w:t>Ablauf:</w:t>
      </w:r>
      <w:r>
        <w:rPr>
          <w:b/>
          <w:sz w:val="24"/>
          <w:u w:val="single"/>
        </w:rPr>
        <w:t xml:space="preserve"> </w:t>
      </w:r>
    </w:p>
    <w:p w:rsidR="00F93F7D" w:rsidRDefault="00F93F7D" w:rsidP="00F93F7D">
      <w:pPr>
        <w:rPr>
          <w:sz w:val="24"/>
        </w:rPr>
      </w:pPr>
    </w:p>
    <w:p w:rsidR="00F93F7D" w:rsidRDefault="00F93F7D" w:rsidP="00F93F7D">
      <w:pPr>
        <w:rPr>
          <w:sz w:val="24"/>
        </w:rPr>
      </w:pPr>
      <w:r>
        <w:rPr>
          <w:sz w:val="24"/>
        </w:rPr>
        <w:t>- Aufteilung in 2 Gruppen</w:t>
      </w:r>
    </w:p>
    <w:p w:rsidR="00F93F7D" w:rsidRDefault="00F93F7D" w:rsidP="00F93F7D">
      <w:pPr>
        <w:rPr>
          <w:sz w:val="24"/>
        </w:rPr>
      </w:pPr>
      <w:r>
        <w:rPr>
          <w:sz w:val="24"/>
        </w:rPr>
        <w:t>- jede Gruppe erhält Knicklichter (jeder muss ein Arm-Knicklicht erkennbar tragen)</w:t>
      </w:r>
    </w:p>
    <w:p w:rsidR="00E16613" w:rsidRDefault="00E16613" w:rsidP="00F93F7D">
      <w:pPr>
        <w:rPr>
          <w:sz w:val="24"/>
        </w:rPr>
      </w:pPr>
    </w:p>
    <w:p w:rsidR="00F93F7D" w:rsidRPr="00F93F7D" w:rsidRDefault="00F93F7D" w:rsidP="00F93F7D">
      <w:pPr>
        <w:rPr>
          <w:sz w:val="24"/>
          <w:u w:val="single"/>
        </w:rPr>
      </w:pPr>
      <w:r w:rsidRPr="00F93F7D">
        <w:rPr>
          <w:sz w:val="24"/>
          <w:u w:val="single"/>
        </w:rPr>
        <w:t xml:space="preserve">Spielablauf ähnlich zu Capture </w:t>
      </w:r>
      <w:proofErr w:type="spellStart"/>
      <w:r w:rsidRPr="00F93F7D">
        <w:rPr>
          <w:sz w:val="24"/>
          <w:u w:val="single"/>
        </w:rPr>
        <w:t>the</w:t>
      </w:r>
      <w:proofErr w:type="spellEnd"/>
      <w:r w:rsidRPr="00F93F7D">
        <w:rPr>
          <w:sz w:val="24"/>
          <w:u w:val="single"/>
        </w:rPr>
        <w:t xml:space="preserve"> </w:t>
      </w:r>
      <w:proofErr w:type="spellStart"/>
      <w:r w:rsidRPr="00F93F7D">
        <w:rPr>
          <w:sz w:val="24"/>
          <w:u w:val="single"/>
        </w:rPr>
        <w:t>flag</w:t>
      </w:r>
      <w:proofErr w:type="spellEnd"/>
      <w:r w:rsidRPr="00F93F7D">
        <w:rPr>
          <w:sz w:val="24"/>
          <w:u w:val="single"/>
        </w:rPr>
        <w:t xml:space="preserve">: </w:t>
      </w:r>
    </w:p>
    <w:p w:rsidR="00F93F7D" w:rsidRDefault="00F93F7D" w:rsidP="00F93F7D">
      <w:pPr>
        <w:rPr>
          <w:sz w:val="24"/>
        </w:rPr>
      </w:pPr>
      <w:r>
        <w:rPr>
          <w:sz w:val="24"/>
        </w:rPr>
        <w:t xml:space="preserve">Jeder Gruppe gehört eine Spielhälfte. Innerhalb dieser Spielfläche </w:t>
      </w:r>
      <w:r w:rsidR="007C43DB">
        <w:rPr>
          <w:sz w:val="24"/>
        </w:rPr>
        <w:t>ist Plutonium verteilt (Knicklichter). Jede Gruppe besitzt anderes Plutonium und will so viel wie möglich vom Gegner klauen.</w:t>
      </w:r>
    </w:p>
    <w:p w:rsidR="007C43DB" w:rsidRDefault="007C43DB" w:rsidP="00F93F7D">
      <w:pPr>
        <w:rPr>
          <w:sz w:val="24"/>
        </w:rPr>
      </w:pPr>
      <w:r>
        <w:rPr>
          <w:sz w:val="24"/>
        </w:rPr>
        <w:t xml:space="preserve">Um Gegnerisches Plutonium zu bekommen, muss man in das gegnerische Feld und dort nach einem Plutonium suchen. </w:t>
      </w:r>
    </w:p>
    <w:p w:rsidR="007C43DB" w:rsidRDefault="007C43DB" w:rsidP="00F93F7D">
      <w:pPr>
        <w:rPr>
          <w:sz w:val="24"/>
        </w:rPr>
      </w:pPr>
      <w:r>
        <w:rPr>
          <w:sz w:val="24"/>
        </w:rPr>
        <w:t xml:space="preserve">Findet man ein Plutonium, muss man versuchen es zum eigenen Lager bringen. Erst dort ist es sicher. </w:t>
      </w:r>
    </w:p>
    <w:p w:rsidR="007C43DB" w:rsidRDefault="00987390" w:rsidP="00F93F7D">
      <w:pPr>
        <w:rPr>
          <w:sz w:val="24"/>
        </w:rPr>
      </w:pPr>
      <w:r>
        <w:rPr>
          <w:sz w:val="24"/>
        </w:rPr>
        <w:t>Transportiert man</w:t>
      </w:r>
      <w:r w:rsidR="007C43DB">
        <w:rPr>
          <w:sz w:val="24"/>
        </w:rPr>
        <w:t xml:space="preserve"> Plutonium, hat man eine besondere Ausstrahlung, d.h. man muss während des Transports des Plutoniums seine Taschenlampe anmachen (Sichtbar!!!). </w:t>
      </w:r>
    </w:p>
    <w:p w:rsidR="007C43DB" w:rsidRPr="00F93F7D" w:rsidRDefault="007C43DB" w:rsidP="00F93F7D">
      <w:pPr>
        <w:rPr>
          <w:sz w:val="24"/>
        </w:rPr>
      </w:pPr>
      <w:r>
        <w:rPr>
          <w:sz w:val="24"/>
        </w:rPr>
        <w:t xml:space="preserve">Auch im eigenen Spielfeld muss die Taschenlampe noch an sein, da das Plutonium erst sicher im eigenen Lager ist. </w:t>
      </w:r>
    </w:p>
    <w:p w:rsidR="00F93F7D" w:rsidRDefault="007C43DB">
      <w:r>
        <w:t>Gefangen werden kann ich im Gegnerischen Feld von den Gegnern. Werd</w:t>
      </w:r>
      <w:r w:rsidR="00987390">
        <w:t>e</w:t>
      </w:r>
      <w:r>
        <w:t xml:space="preserve"> ich gefangen, muss ich mein Plutonium abgeben und in meine eigene Spielhälfte zurück. </w:t>
      </w:r>
    </w:p>
    <w:p w:rsidR="00671705" w:rsidRDefault="00671705">
      <w:r>
        <w:t>Das „</w:t>
      </w:r>
      <w:proofErr w:type="spellStart"/>
      <w:r>
        <w:t>erfangene</w:t>
      </w:r>
      <w:proofErr w:type="spellEnd"/>
      <w:r>
        <w:t xml:space="preserve">“ Plutonium wird wieder an der Stelle an der gefangen wurde hingelegt. </w:t>
      </w:r>
    </w:p>
    <w:p w:rsidR="00671705" w:rsidRDefault="00671705">
      <w:r>
        <w:t xml:space="preserve">Auch in meinem eigenen Spielfeld kann ich gefangen werden, zwar nicht vom Gegner aber von der Weltpolizei (MAs), deswegen muss die Taschenlampe an sein, bis das Plutonium im Lager ist. Von der Weltpolizei kann ich sowohl im Gegnerischen, als auch im eigenen Spielfeld gefangen werden. </w:t>
      </w:r>
    </w:p>
    <w:p w:rsidR="00671705" w:rsidRDefault="00671705"/>
    <w:p w:rsidR="00671705" w:rsidRDefault="00671705"/>
    <w:p w:rsidR="00671705" w:rsidRPr="00671705" w:rsidRDefault="00671705">
      <w:pPr>
        <w:rPr>
          <w:u w:val="single"/>
        </w:rPr>
      </w:pPr>
      <w:r w:rsidRPr="00671705">
        <w:rPr>
          <w:u w:val="single"/>
        </w:rPr>
        <w:t>Vorbereitung:</w:t>
      </w:r>
    </w:p>
    <w:p w:rsidR="00671705" w:rsidRDefault="00E16613" w:rsidP="00671705">
      <w:pPr>
        <w:pStyle w:val="Listenabsatz"/>
        <w:numPr>
          <w:ilvl w:val="0"/>
          <w:numId w:val="1"/>
        </w:numPr>
      </w:pPr>
      <w:r>
        <w:t>Aufteilung</w:t>
      </w:r>
      <w:r w:rsidR="00671705">
        <w:t xml:space="preserve"> in 2 Gruppen</w:t>
      </w:r>
    </w:p>
    <w:p w:rsidR="00671705" w:rsidRDefault="00671705" w:rsidP="00671705">
      <w:pPr>
        <w:pStyle w:val="Listenabsatz"/>
        <w:numPr>
          <w:ilvl w:val="0"/>
          <w:numId w:val="1"/>
        </w:numPr>
      </w:pPr>
      <w:r>
        <w:t xml:space="preserve">Knicklichter verteilen </w:t>
      </w:r>
      <w:bookmarkStart w:id="0" w:name="_GoBack"/>
      <w:bookmarkEnd w:id="0"/>
    </w:p>
    <w:p w:rsidR="00671705" w:rsidRDefault="00671705" w:rsidP="00671705">
      <w:pPr>
        <w:pStyle w:val="Listenabsatz"/>
        <w:numPr>
          <w:ilvl w:val="1"/>
          <w:numId w:val="1"/>
        </w:numPr>
      </w:pPr>
      <w:r>
        <w:t xml:space="preserve">An Gruppen </w:t>
      </w:r>
    </w:p>
    <w:p w:rsidR="00671705" w:rsidRDefault="00671705" w:rsidP="00671705">
      <w:pPr>
        <w:pStyle w:val="Listenabsatz"/>
        <w:numPr>
          <w:ilvl w:val="1"/>
          <w:numId w:val="1"/>
        </w:numPr>
      </w:pPr>
      <w:r>
        <w:t>An Mitarbeiter</w:t>
      </w:r>
    </w:p>
    <w:p w:rsidR="00671705" w:rsidRDefault="00671705" w:rsidP="00671705">
      <w:pPr>
        <w:pStyle w:val="Listenabsatz"/>
        <w:numPr>
          <w:ilvl w:val="1"/>
          <w:numId w:val="1"/>
        </w:numPr>
      </w:pPr>
      <w:r>
        <w:t>Auf dem Spielfeld</w:t>
      </w:r>
    </w:p>
    <w:p w:rsidR="00671705" w:rsidRDefault="00E16613" w:rsidP="00671705">
      <w:pPr>
        <w:pStyle w:val="Listenabsatz"/>
        <w:numPr>
          <w:ilvl w:val="0"/>
          <w:numId w:val="1"/>
        </w:numPr>
      </w:pPr>
      <w:r>
        <w:t xml:space="preserve">Spielfeld abstecken </w:t>
      </w:r>
    </w:p>
    <w:p w:rsidR="00E16613" w:rsidRDefault="00E16613" w:rsidP="00E16613">
      <w:pPr>
        <w:ind w:left="360"/>
      </w:pPr>
    </w:p>
    <w:sectPr w:rsidR="00E16613" w:rsidSect="005644E1">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30C" w:rsidRDefault="00EB330C" w:rsidP="00F93F7D">
      <w:r>
        <w:separator/>
      </w:r>
    </w:p>
  </w:endnote>
  <w:endnote w:type="continuationSeparator" w:id="0">
    <w:p w:rsidR="00EB330C" w:rsidRDefault="00EB330C" w:rsidP="00F9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30C" w:rsidRDefault="00EB330C" w:rsidP="00F93F7D">
      <w:r>
        <w:separator/>
      </w:r>
    </w:p>
  </w:footnote>
  <w:footnote w:type="continuationSeparator" w:id="0">
    <w:p w:rsidR="00EB330C" w:rsidRDefault="00EB330C" w:rsidP="00F93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F7D" w:rsidRDefault="00F93F7D" w:rsidP="00F93F7D">
    <w:pPr>
      <w:pStyle w:val="Kopfzeile"/>
      <w:spacing w:line="360" w:lineRule="auto"/>
      <w:jc w:val="center"/>
    </w:pPr>
    <w:r>
      <w:t xml:space="preserve">Geländespiel für Teen- und Jugendkreiswochenende vom 23-25.11.12 </w:t>
    </w:r>
    <w:proofErr w:type="spellStart"/>
    <w:r>
      <w:t>Schmalenberg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566404"/>
    <w:multiLevelType w:val="hybridMultilevel"/>
    <w:tmpl w:val="68F04CA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3F7D"/>
    <w:rsid w:val="000C5D89"/>
    <w:rsid w:val="003A6B18"/>
    <w:rsid w:val="0044469F"/>
    <w:rsid w:val="00557988"/>
    <w:rsid w:val="005644E1"/>
    <w:rsid w:val="00567A1D"/>
    <w:rsid w:val="00665F71"/>
    <w:rsid w:val="00671705"/>
    <w:rsid w:val="006F7262"/>
    <w:rsid w:val="007171AA"/>
    <w:rsid w:val="00723F7B"/>
    <w:rsid w:val="007C43DB"/>
    <w:rsid w:val="00987390"/>
    <w:rsid w:val="009F67B0"/>
    <w:rsid w:val="00AD155D"/>
    <w:rsid w:val="00BE7BBD"/>
    <w:rsid w:val="00C10E66"/>
    <w:rsid w:val="00C348D8"/>
    <w:rsid w:val="00C7225C"/>
    <w:rsid w:val="00CA292F"/>
    <w:rsid w:val="00E11055"/>
    <w:rsid w:val="00E16613"/>
    <w:rsid w:val="00E74EC0"/>
    <w:rsid w:val="00EB330C"/>
    <w:rsid w:val="00EF26AD"/>
    <w:rsid w:val="00F93F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2C0D6"/>
  <w15:docId w15:val="{0B9117CA-1A01-4F85-953F-B4300B84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sid w:val="00723F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F93F7D"/>
    <w:pPr>
      <w:tabs>
        <w:tab w:val="center" w:pos="4536"/>
        <w:tab w:val="right" w:pos="9072"/>
      </w:tabs>
    </w:pPr>
  </w:style>
  <w:style w:type="character" w:customStyle="1" w:styleId="KopfzeileZchn">
    <w:name w:val="Kopfzeile Zchn"/>
    <w:basedOn w:val="Absatz-Standardschriftart"/>
    <w:link w:val="Kopfzeile"/>
    <w:uiPriority w:val="99"/>
    <w:semiHidden/>
    <w:rsid w:val="00F93F7D"/>
  </w:style>
  <w:style w:type="paragraph" w:styleId="Fuzeile">
    <w:name w:val="footer"/>
    <w:basedOn w:val="Standard"/>
    <w:link w:val="FuzeileZchn"/>
    <w:uiPriority w:val="99"/>
    <w:semiHidden/>
    <w:unhideWhenUsed/>
    <w:rsid w:val="00F93F7D"/>
    <w:pPr>
      <w:tabs>
        <w:tab w:val="center" w:pos="4536"/>
        <w:tab w:val="right" w:pos="9072"/>
      </w:tabs>
    </w:pPr>
  </w:style>
  <w:style w:type="character" w:customStyle="1" w:styleId="FuzeileZchn">
    <w:name w:val="Fußzeile Zchn"/>
    <w:basedOn w:val="Absatz-Standardschriftart"/>
    <w:link w:val="Fuzeile"/>
    <w:uiPriority w:val="99"/>
    <w:semiHidden/>
    <w:rsid w:val="00F93F7D"/>
  </w:style>
  <w:style w:type="paragraph" w:styleId="Listenabsatz">
    <w:name w:val="List Paragraph"/>
    <w:basedOn w:val="Standard"/>
    <w:uiPriority w:val="34"/>
    <w:qFormat/>
    <w:rsid w:val="00671705"/>
    <w:pPr>
      <w:ind w:left="720"/>
      <w:contextualSpacing/>
    </w:pPr>
  </w:style>
  <w:style w:type="paragraph" w:styleId="Sprechblasentext">
    <w:name w:val="Balloon Text"/>
    <w:basedOn w:val="Standard"/>
    <w:link w:val="SprechblasentextZchn"/>
    <w:uiPriority w:val="99"/>
    <w:semiHidden/>
    <w:unhideWhenUsed/>
    <w:rsid w:val="00C348D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348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Ich</dc:creator>
  <cp:lastModifiedBy>Johanna Weiss</cp:lastModifiedBy>
  <cp:revision>3</cp:revision>
  <cp:lastPrinted>2012-11-16T15:27:00Z</cp:lastPrinted>
  <dcterms:created xsi:type="dcterms:W3CDTF">2012-11-16T10:47:00Z</dcterms:created>
  <dcterms:modified xsi:type="dcterms:W3CDTF">2016-03-15T08:43:00Z</dcterms:modified>
</cp:coreProperties>
</file>